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05-604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488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Шамсиева</w:t>
      </w:r>
      <w:r>
        <w:rPr>
          <w:rFonts w:ascii="Times New Roman" w:eastAsia="Times New Roman" w:hAnsi="Times New Roman" w:cs="Times New Roman"/>
        </w:rPr>
        <w:t xml:space="preserve"> Алишера </w:t>
      </w:r>
      <w:r>
        <w:rPr>
          <w:rFonts w:ascii="Times New Roman" w:eastAsia="Times New Roman" w:hAnsi="Times New Roman" w:cs="Times New Roman"/>
        </w:rPr>
        <w:t>Убайдуллоевича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11.01.2024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Шамсиев</w:t>
      </w:r>
      <w:r>
        <w:rPr>
          <w:rFonts w:ascii="Times New Roman" w:eastAsia="Times New Roman" w:hAnsi="Times New Roman" w:cs="Times New Roman"/>
        </w:rPr>
        <w:t xml:space="preserve"> А.У., зарегистрированный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500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18810586231030020775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ч.2 ст.12.9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Шамсиев</w:t>
      </w:r>
      <w:r>
        <w:rPr>
          <w:rFonts w:ascii="Times New Roman" w:eastAsia="Times New Roman" w:hAnsi="Times New Roman" w:cs="Times New Roman"/>
        </w:rPr>
        <w:t xml:space="preserve"> А.У.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Шамсиева</w:t>
      </w:r>
      <w:r>
        <w:rPr>
          <w:rFonts w:ascii="Times New Roman" w:eastAsia="Times New Roman" w:hAnsi="Times New Roman" w:cs="Times New Roman"/>
        </w:rPr>
        <w:t xml:space="preserve"> А.У.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Шамсиева</w:t>
      </w:r>
      <w:r>
        <w:rPr>
          <w:rFonts w:ascii="Times New Roman" w:eastAsia="Times New Roman" w:hAnsi="Times New Roman" w:cs="Times New Roman"/>
        </w:rPr>
        <w:t xml:space="preserve"> А.У.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за совершение им правонарушения, предусмотренного ч.2 ст.12.9 КоАП РФ с назначением наказания в виде штрафа 500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18810586231030020775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11.11.2023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10.01.2024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Шамсиевым</w:t>
      </w:r>
      <w:r>
        <w:rPr>
          <w:rFonts w:ascii="Times New Roman" w:eastAsia="Times New Roman" w:hAnsi="Times New Roman" w:cs="Times New Roman"/>
        </w:rPr>
        <w:t xml:space="preserve"> А.У.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Шамсиева</w:t>
      </w:r>
      <w:r>
        <w:rPr>
          <w:rFonts w:ascii="Times New Roman" w:eastAsia="Times New Roman" w:hAnsi="Times New Roman" w:cs="Times New Roman"/>
        </w:rPr>
        <w:t xml:space="preserve"> А.У.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 правонарушении №</w:t>
      </w:r>
      <w:r>
        <w:rPr>
          <w:rFonts w:ascii="Times New Roman" w:eastAsia="Times New Roman" w:hAnsi="Times New Roman" w:cs="Times New Roman"/>
        </w:rPr>
        <w:t>18810886240920016555 от 01.03.2024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18810586231030020775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30.10.2023</w:t>
      </w:r>
      <w:r>
        <w:rPr>
          <w:rFonts w:ascii="Times New Roman" w:eastAsia="Times New Roman" w:hAnsi="Times New Roman" w:cs="Times New Roman"/>
        </w:rPr>
        <w:t>, карточкой учета транспортног</w:t>
      </w:r>
      <w:r>
        <w:rPr>
          <w:rFonts w:ascii="Times New Roman" w:eastAsia="Times New Roman" w:hAnsi="Times New Roman" w:cs="Times New Roman"/>
        </w:rPr>
        <w:t xml:space="preserve">о средства, выпиской из ГИС ГМП,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>гласно которой штраф оплачен</w:t>
      </w:r>
      <w:r>
        <w:rPr>
          <w:rFonts w:ascii="Times New Roman" w:eastAsia="Times New Roman" w:hAnsi="Times New Roman" w:cs="Times New Roman"/>
        </w:rPr>
        <w:t xml:space="preserve"> 26.01.2024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Шамсиева</w:t>
      </w:r>
      <w:r>
        <w:rPr>
          <w:rFonts w:ascii="Times New Roman" w:eastAsia="Times New Roman" w:hAnsi="Times New Roman" w:cs="Times New Roman"/>
        </w:rPr>
        <w:t xml:space="preserve"> А.У.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Шамсиева</w:t>
      </w:r>
      <w:r>
        <w:rPr>
          <w:rFonts w:ascii="Times New Roman" w:eastAsia="Times New Roman" w:hAnsi="Times New Roman" w:cs="Times New Roman"/>
        </w:rPr>
        <w:t xml:space="preserve"> А.У.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Шамсиева</w:t>
      </w:r>
      <w:r>
        <w:rPr>
          <w:rFonts w:ascii="Times New Roman" w:eastAsia="Times New Roman" w:hAnsi="Times New Roman" w:cs="Times New Roman"/>
        </w:rPr>
        <w:t xml:space="preserve"> Алишера </w:t>
      </w:r>
      <w:r>
        <w:rPr>
          <w:rFonts w:ascii="Times New Roman" w:eastAsia="Times New Roman" w:hAnsi="Times New Roman" w:cs="Times New Roman"/>
        </w:rPr>
        <w:t>Убайдуллоевича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0412365400725006042420156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